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9"/>
        <w:gridCol w:w="4813"/>
      </w:tblGrid>
      <w:tr w:rsidR="00CA4AD6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DATA.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DURATA</w:t>
            </w:r>
          </w:p>
        </w:tc>
      </w:tr>
      <w:tr w:rsidR="00CA4AD6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ED7D31"/>
                <w:sz w:val="24"/>
              </w:rPr>
              <w:t>1)</w:t>
            </w:r>
            <w:r>
              <w:rPr>
                <w:rFonts w:ascii="Calibri" w:eastAsia="Calibri" w:hAnsi="Calibri" w:cs="Calibri"/>
                <w:sz w:val="24"/>
              </w:rPr>
              <w:t>27 MARZ0</w:t>
            </w:r>
          </w:p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MERCOLEDI’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3.0 h</w:t>
            </w:r>
          </w:p>
        </w:tc>
      </w:tr>
      <w:tr w:rsidR="00CA4AD6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ED7D31"/>
                <w:sz w:val="24"/>
              </w:rPr>
              <w:t>2)</w:t>
            </w:r>
            <w:r>
              <w:rPr>
                <w:rFonts w:ascii="Calibri" w:eastAsia="Calibri" w:hAnsi="Calibri" w:cs="Calibri"/>
                <w:sz w:val="24"/>
              </w:rPr>
              <w:t>3 APRILE</w:t>
            </w:r>
          </w:p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MERCOLEDI’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2.5h</w:t>
            </w:r>
          </w:p>
        </w:tc>
      </w:tr>
      <w:tr w:rsidR="00CA4AD6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</w:rPr>
              <w:t>3)</w:t>
            </w:r>
            <w:r>
              <w:rPr>
                <w:rFonts w:ascii="Calibri" w:eastAsia="Calibri" w:hAnsi="Calibri" w:cs="Calibri"/>
                <w:sz w:val="24"/>
              </w:rPr>
              <w:t>10 APRILE</w:t>
            </w:r>
          </w:p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MERCOLEDI’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2.5h</w:t>
            </w:r>
          </w:p>
        </w:tc>
      </w:tr>
      <w:tr w:rsidR="00CA4AD6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</w:rPr>
              <w:t>4)</w:t>
            </w:r>
            <w:r>
              <w:rPr>
                <w:rFonts w:ascii="Calibri" w:eastAsia="Calibri" w:hAnsi="Calibri" w:cs="Calibri"/>
                <w:sz w:val="24"/>
              </w:rPr>
              <w:t>16 APRILE</w:t>
            </w:r>
          </w:p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MARTEDI’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2.5 h</w:t>
            </w:r>
          </w:p>
        </w:tc>
      </w:tr>
      <w:tr w:rsidR="00CA4AD6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</w:rPr>
              <w:t>5)</w:t>
            </w:r>
            <w:r>
              <w:rPr>
                <w:rFonts w:ascii="Calibri" w:eastAsia="Calibri" w:hAnsi="Calibri" w:cs="Calibri"/>
                <w:sz w:val="24"/>
              </w:rPr>
              <w:t>17 APRILE</w:t>
            </w:r>
          </w:p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MERCOLEDI’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2.5 h</w:t>
            </w:r>
          </w:p>
        </w:tc>
      </w:tr>
      <w:tr w:rsidR="00CA4AD6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</w:rPr>
              <w:t xml:space="preserve">6)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29 aprile</w:t>
            </w:r>
          </w:p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LUNEDI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3.0 h</w:t>
            </w:r>
          </w:p>
        </w:tc>
      </w:tr>
      <w:tr w:rsidR="00CA4AD6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</w:rPr>
              <w:t>7)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14 MAGGIO</w:t>
            </w:r>
          </w:p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MARTEDI’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3.0 h</w:t>
            </w:r>
          </w:p>
        </w:tc>
      </w:tr>
      <w:tr w:rsidR="00CA4AD6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</w:rPr>
              <w:t xml:space="preserve">8)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21 MAGGIO</w:t>
            </w:r>
          </w:p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MARTEDI’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3.0 h</w:t>
            </w:r>
          </w:p>
        </w:tc>
      </w:tr>
      <w:tr w:rsidR="00CA4AD6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</w:rPr>
              <w:t>9)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24 MAGGIO</w:t>
            </w:r>
          </w:p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VENERDI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3.0 h</w:t>
            </w:r>
          </w:p>
        </w:tc>
      </w:tr>
      <w:tr w:rsidR="00CA4AD6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</w:rPr>
              <w:t>10)28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MAGGIO</w:t>
            </w:r>
          </w:p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MARTEDI’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2.0 h</w:t>
            </w:r>
          </w:p>
        </w:tc>
      </w:tr>
      <w:tr w:rsidR="00CA4AD6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</w:rPr>
              <w:t>11)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30 MAGGIO</w:t>
            </w:r>
          </w:p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GIOVEDI’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AD6" w:rsidRDefault="00755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3.0 h</w:t>
            </w:r>
          </w:p>
        </w:tc>
      </w:tr>
    </w:tbl>
    <w:p w:rsidR="00CA4AD6" w:rsidRDefault="00755B7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La prof </w:t>
      </w:r>
      <w:r>
        <w:rPr>
          <w:rFonts w:ascii="Calibri" w:eastAsia="Calibri" w:hAnsi="Calibri" w:cs="Calibri"/>
          <w:sz w:val="24"/>
          <w:u w:val="single"/>
        </w:rPr>
        <w:t>Cervo Matilde</w:t>
      </w:r>
      <w:r>
        <w:rPr>
          <w:rFonts w:ascii="Calibri" w:eastAsia="Calibri" w:hAnsi="Calibri" w:cs="Calibri"/>
          <w:sz w:val="24"/>
        </w:rPr>
        <w:t xml:space="preserve"> e il Prof </w:t>
      </w:r>
      <w:r>
        <w:rPr>
          <w:rFonts w:ascii="Calibri" w:eastAsia="Calibri" w:hAnsi="Calibri" w:cs="Calibri"/>
          <w:sz w:val="24"/>
          <w:u w:val="single"/>
        </w:rPr>
        <w:t>Rufo Ettore</w:t>
      </w:r>
      <w:r>
        <w:rPr>
          <w:rFonts w:ascii="Calibri" w:eastAsia="Calibri" w:hAnsi="Calibri" w:cs="Calibri"/>
          <w:sz w:val="24"/>
        </w:rPr>
        <w:t xml:space="preserve">, rispettivamente ESPERTO e TUTOR del PON di MATEMATICA-COMPETENZE DI </w:t>
      </w:r>
      <w:proofErr w:type="gramStart"/>
      <w:r>
        <w:rPr>
          <w:rFonts w:ascii="Calibri" w:eastAsia="Calibri" w:hAnsi="Calibri" w:cs="Calibri"/>
          <w:sz w:val="24"/>
        </w:rPr>
        <w:t xml:space="preserve">BASE  </w:t>
      </w:r>
      <w:r>
        <w:rPr>
          <w:rFonts w:ascii="American Typewriter" w:eastAsia="American Typewriter" w:hAnsi="American Typewriter" w:cs="American Typewriter"/>
          <w:b/>
          <w:sz w:val="24"/>
        </w:rPr>
        <w:t>”</w:t>
      </w:r>
      <w:proofErr w:type="gramEnd"/>
      <w:r>
        <w:rPr>
          <w:rFonts w:ascii="American Typewriter" w:eastAsia="American Typewriter" w:hAnsi="American Typewriter" w:cs="American Typewriter"/>
          <w:b/>
          <w:sz w:val="24"/>
        </w:rPr>
        <w:t>LABORATORIO DI MATEMATICA” 1</w:t>
      </w:r>
      <w:r>
        <w:rPr>
          <w:rFonts w:ascii="American Typewriter" w:eastAsia="American Typewriter" w:hAnsi="American Typewriter" w:cs="American Typewrite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comunicano il calendario </w:t>
      </w:r>
      <w:r>
        <w:rPr>
          <w:rFonts w:ascii="Calibri" w:eastAsia="Calibri" w:hAnsi="Calibri" w:cs="Calibri"/>
          <w:b/>
          <w:sz w:val="24"/>
        </w:rPr>
        <w:t>aggiornato</w:t>
      </w:r>
      <w:r>
        <w:rPr>
          <w:rFonts w:ascii="Calibri" w:eastAsia="Calibri" w:hAnsi="Calibri" w:cs="Calibri"/>
          <w:sz w:val="24"/>
        </w:rPr>
        <w:t xml:space="preserve"> delle attività.</w:t>
      </w:r>
    </w:p>
    <w:p w:rsidR="00CA4AD6" w:rsidRDefault="00755B7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Ogni variazione di data o orario sarà tempestivamente comunicata.</w:t>
      </w:r>
    </w:p>
    <w:p w:rsidR="00CA4AD6" w:rsidRDefault="00CA4AD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CA4AD6" w:rsidRDefault="00CA4AD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CA4AD6" w:rsidRDefault="00755B7A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DATA di inizio delle attività 27 marzo 2019 data di fine primo modulo presumibilmente 30 maggio</w:t>
      </w:r>
    </w:p>
    <w:p w:rsidR="00CA4AD6" w:rsidRDefault="00CA4AD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CA4AD6" w:rsidRDefault="00755B7A">
      <w:pPr>
        <w:spacing w:after="0" w:line="240" w:lineRule="auto"/>
        <w:rPr>
          <w:rFonts w:ascii="Brush Script MT" w:eastAsia="Brush Script MT" w:hAnsi="Brush Script MT" w:cs="Brush Script MT"/>
          <w:b/>
          <w:sz w:val="24"/>
        </w:rPr>
      </w:pPr>
      <w:proofErr w:type="gramStart"/>
      <w:r>
        <w:rPr>
          <w:rFonts w:ascii="Brush Script MT" w:eastAsia="Brush Script MT" w:hAnsi="Brush Script MT" w:cs="Brush Script MT"/>
          <w:b/>
          <w:sz w:val="24"/>
        </w:rPr>
        <w:t>Prof  Cervo</w:t>
      </w:r>
      <w:proofErr w:type="gramEnd"/>
      <w:r>
        <w:rPr>
          <w:rFonts w:ascii="Brush Script MT" w:eastAsia="Brush Script MT" w:hAnsi="Brush Script MT" w:cs="Brush Script MT"/>
          <w:b/>
          <w:sz w:val="24"/>
        </w:rPr>
        <w:t xml:space="preserve">  Matilde</w:t>
      </w:r>
    </w:p>
    <w:p w:rsidR="00CA4AD6" w:rsidRDefault="00CA4AD6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CA4A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B7A" w:rsidRDefault="00755B7A" w:rsidP="00933E59">
      <w:pPr>
        <w:spacing w:after="0" w:line="240" w:lineRule="auto"/>
      </w:pPr>
      <w:r>
        <w:separator/>
      </w:r>
    </w:p>
  </w:endnote>
  <w:endnote w:type="continuationSeparator" w:id="0">
    <w:p w:rsidR="00755B7A" w:rsidRDefault="00755B7A" w:rsidP="0093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Times New Roman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E59" w:rsidRDefault="00933E5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E59" w:rsidRDefault="00933E5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E59" w:rsidRDefault="00933E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B7A" w:rsidRDefault="00755B7A" w:rsidP="00933E59">
      <w:pPr>
        <w:spacing w:after="0" w:line="240" w:lineRule="auto"/>
      </w:pPr>
      <w:r>
        <w:separator/>
      </w:r>
    </w:p>
  </w:footnote>
  <w:footnote w:type="continuationSeparator" w:id="0">
    <w:p w:rsidR="00755B7A" w:rsidRDefault="00755B7A" w:rsidP="00933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E59" w:rsidRDefault="00933E5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E59" w:rsidRDefault="00933E59" w:rsidP="00933E59">
    <w:pPr>
      <w:pStyle w:val="Intestazione"/>
    </w:pPr>
    <w:r>
      <w:rPr>
        <w:noProof/>
      </w:rPr>
      <w:drawing>
        <wp:inline distT="0" distB="0" distL="0" distR="0">
          <wp:extent cx="6115050" cy="990600"/>
          <wp:effectExtent l="0" t="0" r="0" b="0"/>
          <wp:docPr id="3" name="Immagine 3" descr="_P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_P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3E59" w:rsidRDefault="00933E59" w:rsidP="00933E59">
    <w:pPr>
      <w:pStyle w:val="Intestazione"/>
    </w:pPr>
  </w:p>
  <w:tbl>
    <w:tblPr>
      <w:tblW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9"/>
      <w:gridCol w:w="5477"/>
      <w:gridCol w:w="2834"/>
    </w:tblGrid>
    <w:tr w:rsidR="00933E59" w:rsidTr="00933E59">
      <w:trPr>
        <w:cantSplit/>
        <w:trHeight w:hRule="exact" w:val="1085"/>
      </w:trPr>
      <w:tc>
        <w:tcPr>
          <w:tcW w:w="1809" w:type="dxa"/>
          <w:hideMark/>
        </w:tcPr>
        <w:p w:rsidR="00933E59" w:rsidRDefault="00933E59" w:rsidP="00933E59">
          <w:pPr>
            <w:spacing w:line="256" w:lineRule="auto"/>
            <w:ind w:left="144" w:right="354"/>
            <w:jc w:val="right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590550" cy="685800"/>
                <wp:effectExtent l="0" t="0" r="0" b="0"/>
                <wp:docPr id="2" name="Immagine 2" descr="_Pic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_Pic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7" w:type="dxa"/>
          <w:vMerge w:val="restart"/>
          <w:hideMark/>
        </w:tcPr>
        <w:p w:rsidR="00933E59" w:rsidRDefault="00933E59" w:rsidP="00933E59">
          <w:pPr>
            <w:widowControl w:val="0"/>
            <w:kinsoku w:val="0"/>
            <w:spacing w:before="252" w:line="268" w:lineRule="auto"/>
            <w:ind w:left="612" w:right="612" w:hanging="180"/>
            <w:rPr>
              <w:rFonts w:ascii="Times" w:hAnsi="Times" w:cs="Times"/>
              <w:spacing w:val="13"/>
              <w:sz w:val="10"/>
              <w:szCs w:val="10"/>
              <w:lang w:eastAsia="en-US"/>
            </w:rPr>
          </w:pPr>
          <w:r>
            <w:rPr>
              <w:rFonts w:ascii="Tahoma" w:hAnsi="Tahoma" w:cs="Tahoma"/>
              <w:b/>
              <w:bCs/>
              <w:sz w:val="30"/>
              <w:szCs w:val="30"/>
              <w:lang w:eastAsia="en-US"/>
            </w:rPr>
            <w:t xml:space="preserve">   LICEO GINNASIO STATALE</w:t>
          </w:r>
          <w:r>
            <w:rPr>
              <w:rFonts w:ascii="Arial" w:hAnsi="Arial" w:cs="Arial"/>
              <w:b/>
              <w:bCs/>
              <w:sz w:val="6"/>
              <w:szCs w:val="6"/>
              <w:lang w:eastAsia="en-US"/>
            </w:rPr>
            <w:t xml:space="preserve"> </w:t>
          </w:r>
          <w:r>
            <w:rPr>
              <w:rFonts w:ascii="Arial" w:hAnsi="Arial" w:cs="Arial"/>
              <w:b/>
              <w:bCs/>
              <w:i/>
              <w:iCs/>
              <w:spacing w:val="13"/>
              <w:sz w:val="34"/>
              <w:szCs w:val="34"/>
              <w:lang w:eastAsia="en-US"/>
            </w:rPr>
            <w:t>“GIAN BATTISTA VICO"</w:t>
          </w:r>
        </w:p>
        <w:p w:rsidR="00933E59" w:rsidRDefault="00933E59" w:rsidP="00933E59">
          <w:pPr>
            <w:widowControl w:val="0"/>
            <w:kinsoku w:val="0"/>
            <w:spacing w:before="72" w:line="211" w:lineRule="auto"/>
            <w:ind w:right="1059"/>
            <w:jc w:val="right"/>
            <w:rPr>
              <w:rFonts w:ascii="Garamond" w:hAnsi="Garamond" w:cs="Garamond"/>
              <w:spacing w:val="-5"/>
              <w:sz w:val="18"/>
              <w:szCs w:val="18"/>
              <w:lang w:eastAsia="en-US"/>
            </w:rPr>
          </w:pPr>
          <w:r>
            <w:rPr>
              <w:rFonts w:ascii="Times" w:hAnsi="Times" w:cs="Times"/>
              <w:b/>
              <w:bCs/>
              <w:i/>
              <w:iCs/>
              <w:spacing w:val="-5"/>
              <w:w w:val="105"/>
              <w:lang w:eastAsia="en-US"/>
            </w:rPr>
            <w:t>C.F. 80026400632 - C. M. NAPC09000V</w:t>
          </w:r>
        </w:p>
      </w:tc>
      <w:tc>
        <w:tcPr>
          <w:tcW w:w="2834" w:type="dxa"/>
          <w:hideMark/>
        </w:tcPr>
        <w:p w:rsidR="00933E59" w:rsidRDefault="00933E59" w:rsidP="00933E59">
          <w:pPr>
            <w:spacing w:after="29" w:line="256" w:lineRule="auto"/>
            <w:ind w:right="1063"/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123950" cy="628650"/>
                <wp:effectExtent l="0" t="0" r="0" b="0"/>
                <wp:docPr id="1" name="Immagine 1" descr="_Pic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_Pic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3E59" w:rsidTr="00933E59">
      <w:trPr>
        <w:cantSplit/>
        <w:trHeight w:hRule="exact" w:val="759"/>
      </w:trPr>
      <w:tc>
        <w:tcPr>
          <w:tcW w:w="1809" w:type="dxa"/>
          <w:hideMark/>
        </w:tcPr>
        <w:p w:rsidR="00933E59" w:rsidRDefault="00933E59" w:rsidP="00933E59">
          <w:pPr>
            <w:widowControl w:val="0"/>
            <w:kinsoku w:val="0"/>
            <w:spacing w:before="216" w:line="256" w:lineRule="auto"/>
            <w:jc w:val="center"/>
            <w:rPr>
              <w:rFonts w:ascii="Garamond" w:hAnsi="Garamond" w:cs="Garamond"/>
              <w:spacing w:val="4"/>
              <w:sz w:val="18"/>
              <w:szCs w:val="18"/>
              <w:lang w:val="en-US" w:eastAsia="en-US"/>
            </w:rPr>
          </w:pPr>
          <w:r>
            <w:rPr>
              <w:rFonts w:ascii="Times" w:hAnsi="Times" w:cs="Times"/>
              <w:spacing w:val="-16"/>
              <w:w w:val="110"/>
              <w:lang w:val="en-US" w:eastAsia="en-US"/>
            </w:rPr>
            <w:t>M.I.U.R.</w:t>
          </w:r>
          <w:r>
            <w:rPr>
              <w:rFonts w:ascii="Times" w:hAnsi="Times" w:cs="Times"/>
              <w:spacing w:val="-16"/>
              <w:w w:val="110"/>
              <w:lang w:val="en-US" w:eastAsia="en-US"/>
            </w:rPr>
            <w:br/>
          </w:r>
        </w:p>
      </w:tc>
      <w:tc>
        <w:tcPr>
          <w:tcW w:w="5477" w:type="dxa"/>
          <w:vMerge/>
          <w:vAlign w:val="center"/>
          <w:hideMark/>
        </w:tcPr>
        <w:p w:rsidR="00933E59" w:rsidRDefault="00933E59" w:rsidP="00933E59">
          <w:pPr>
            <w:spacing w:line="256" w:lineRule="auto"/>
            <w:rPr>
              <w:rFonts w:ascii="Garamond" w:hAnsi="Garamond" w:cs="Garamond"/>
              <w:spacing w:val="-5"/>
              <w:sz w:val="18"/>
              <w:szCs w:val="18"/>
              <w:lang w:eastAsia="en-US"/>
            </w:rPr>
          </w:pPr>
        </w:p>
      </w:tc>
      <w:tc>
        <w:tcPr>
          <w:tcW w:w="2834" w:type="dxa"/>
          <w:vAlign w:val="center"/>
          <w:hideMark/>
        </w:tcPr>
        <w:p w:rsidR="00933E59" w:rsidRDefault="00933E59" w:rsidP="00933E59">
          <w:pPr>
            <w:widowControl w:val="0"/>
            <w:kinsoku w:val="0"/>
            <w:spacing w:line="256" w:lineRule="auto"/>
            <w:ind w:right="1082"/>
            <w:jc w:val="right"/>
            <w:rPr>
              <w:rFonts w:ascii="Times" w:hAnsi="Times" w:cs="Times"/>
              <w:spacing w:val="-16"/>
              <w:w w:val="110"/>
              <w:sz w:val="20"/>
              <w:szCs w:val="20"/>
              <w:lang w:eastAsia="en-US"/>
            </w:rPr>
          </w:pPr>
          <w:r>
            <w:rPr>
              <w:rFonts w:ascii="Times" w:hAnsi="Times" w:cs="Times"/>
              <w:spacing w:val="-16"/>
              <w:w w:val="110"/>
              <w:lang w:eastAsia="en-US"/>
            </w:rPr>
            <w:t>UNIONE EUROPEA</w:t>
          </w:r>
        </w:p>
      </w:tc>
    </w:tr>
  </w:tbl>
  <w:p w:rsidR="00933E59" w:rsidRDefault="00933E59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E59" w:rsidRDefault="00933E5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4AD6"/>
    <w:rsid w:val="00755B7A"/>
    <w:rsid w:val="00933E59"/>
    <w:rsid w:val="00CA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633E087-69D7-4A86-AD2C-A4B6E543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3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E59"/>
  </w:style>
  <w:style w:type="paragraph" w:styleId="Pidipagina">
    <w:name w:val="footer"/>
    <w:basedOn w:val="Normale"/>
    <w:link w:val="PidipaginaCarattere"/>
    <w:uiPriority w:val="99"/>
    <w:unhideWhenUsed/>
    <w:rsid w:val="00933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Calderoni</cp:lastModifiedBy>
  <cp:revision>2</cp:revision>
  <dcterms:created xsi:type="dcterms:W3CDTF">2019-04-28T20:21:00Z</dcterms:created>
  <dcterms:modified xsi:type="dcterms:W3CDTF">2019-04-28T20:21:00Z</dcterms:modified>
</cp:coreProperties>
</file>